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"/>
        <w:tblpPr w:leftFromText="141" w:rightFromText="141" w:vertAnchor="page" w:horzAnchor="margin" w:tblpY="2806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441679" w:rsidRPr="00441679" w14:paraId="1E89717D" w14:textId="77777777" w:rsidTr="00441679">
        <w:trPr>
          <w:trHeight w:val="739"/>
        </w:trPr>
        <w:tc>
          <w:tcPr>
            <w:tcW w:w="4957" w:type="dxa"/>
            <w:vAlign w:val="center"/>
          </w:tcPr>
          <w:p w14:paraId="70CFF432" w14:textId="119BB212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b/>
                <w:bCs/>
                <w:sz w:val="20"/>
                <w:szCs w:val="20"/>
                <w:lang w:val="gl-ES" w:eastAsia="es-ES"/>
              </w:rPr>
            </w:pPr>
            <w:r w:rsidRPr="00441679">
              <w:rPr>
                <w:rFonts w:eastAsia="Times New Roman" w:cs="Calibri"/>
                <w:b/>
                <w:bCs/>
                <w:sz w:val="20"/>
                <w:szCs w:val="20"/>
                <w:lang w:val="gl-ES" w:eastAsia="es-ES"/>
              </w:rPr>
              <w:t xml:space="preserve">Referencia do posto: </w:t>
            </w:r>
            <w:r w:rsidR="00545B3E">
              <w:t xml:space="preserve"> </w:t>
            </w:r>
            <w:r w:rsidR="00545B3E" w:rsidRPr="00545B3E">
              <w:rPr>
                <w:rFonts w:eastAsia="Times New Roman" w:cs="Calibri"/>
                <w:sz w:val="20"/>
                <w:szCs w:val="20"/>
                <w:lang w:val="gl-ES" w:eastAsia="es-ES"/>
              </w:rPr>
              <w:t>FNS-24-TCINV1</w:t>
            </w:r>
          </w:p>
        </w:tc>
        <w:tc>
          <w:tcPr>
            <w:tcW w:w="4394" w:type="dxa"/>
            <w:vAlign w:val="center"/>
          </w:tcPr>
          <w:p w14:paraId="74D806CA" w14:textId="77777777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b/>
                <w:bCs/>
                <w:sz w:val="20"/>
                <w:szCs w:val="20"/>
                <w:lang w:val="gl-ES" w:eastAsia="es-ES"/>
              </w:rPr>
            </w:pPr>
          </w:p>
        </w:tc>
      </w:tr>
      <w:tr w:rsidR="00441679" w:rsidRPr="00441679" w14:paraId="2FB951BF" w14:textId="77777777" w:rsidTr="00441679">
        <w:tc>
          <w:tcPr>
            <w:tcW w:w="4957" w:type="dxa"/>
            <w:vAlign w:val="center"/>
          </w:tcPr>
          <w:p w14:paraId="19D396DD" w14:textId="77777777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</w:pPr>
            <w:r w:rsidRPr="00441679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  <w:t>DNI/NIE</w:t>
            </w:r>
          </w:p>
        </w:tc>
        <w:tc>
          <w:tcPr>
            <w:tcW w:w="4394" w:type="dxa"/>
            <w:vAlign w:val="center"/>
          </w:tcPr>
          <w:p w14:paraId="654F5694" w14:textId="77777777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</w:pPr>
            <w:r w:rsidRPr="00441679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  <w:t xml:space="preserve">Nome </w:t>
            </w:r>
          </w:p>
        </w:tc>
      </w:tr>
      <w:tr w:rsidR="00441679" w:rsidRPr="00441679" w14:paraId="3C38708D" w14:textId="77777777" w:rsidTr="00441679">
        <w:sdt>
          <w:sdtPr>
            <w:rPr>
              <w:rFonts w:eastAsia="Times New Roman" w:cs="Calibri"/>
              <w:sz w:val="20"/>
              <w:szCs w:val="20"/>
              <w:lang w:val="gl-ES" w:eastAsia="es-ES"/>
            </w:rPr>
            <w:id w:val="-1187910328"/>
            <w:placeholder>
              <w:docPart w:val="31CF35064DC64866A558B30C53FB4982"/>
            </w:placeholder>
            <w:showingPlcHdr/>
            <w:text/>
          </w:sdtPr>
          <w:sdtContent>
            <w:tc>
              <w:tcPr>
                <w:tcW w:w="4957" w:type="dxa"/>
                <w:vAlign w:val="center"/>
              </w:tcPr>
              <w:p w14:paraId="7381C807" w14:textId="77777777" w:rsidR="00441679" w:rsidRPr="00441679" w:rsidRDefault="00441679" w:rsidP="00441679">
                <w:pPr>
                  <w:suppressAutoHyphens w:val="0"/>
                  <w:autoSpaceDN/>
                  <w:spacing w:line="259" w:lineRule="auto"/>
                  <w:rPr>
                    <w:rFonts w:eastAsia="Times New Roman" w:cs="Calibri"/>
                    <w:sz w:val="20"/>
                    <w:szCs w:val="20"/>
                    <w:lang w:val="gl-ES" w:eastAsia="es-ES"/>
                  </w:rPr>
                </w:pPr>
                <w:r w:rsidRPr="00C938A9">
                  <w:rPr>
                    <w:rStyle w:val="Textodelmarcadordeposicin"/>
                    <w:color w:val="0070C0"/>
                    <w:sz w:val="20"/>
                    <w:szCs w:val="20"/>
                  </w:rPr>
                  <w:t>Dni/Nie</w:t>
                </w:r>
              </w:p>
            </w:tc>
          </w:sdtContent>
        </w:sdt>
        <w:sdt>
          <w:sdtPr>
            <w:rPr>
              <w:rFonts w:eastAsia="Times New Roman" w:cs="Calibri"/>
              <w:sz w:val="20"/>
              <w:szCs w:val="20"/>
              <w:lang w:val="gl-ES" w:eastAsia="es-ES"/>
            </w:rPr>
            <w:id w:val="1774122691"/>
            <w:placeholder>
              <w:docPart w:val="66289AC6D3734B2A986B875C5F353938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54E3A4DC" w14:textId="5247B3B1" w:rsidR="00441679" w:rsidRPr="00441679" w:rsidRDefault="00441679" w:rsidP="00441679">
                <w:pPr>
                  <w:suppressAutoHyphens w:val="0"/>
                  <w:autoSpaceDN/>
                  <w:spacing w:line="259" w:lineRule="auto"/>
                  <w:rPr>
                    <w:rFonts w:eastAsia="Times New Roman" w:cs="Calibri"/>
                    <w:sz w:val="20"/>
                    <w:szCs w:val="20"/>
                    <w:lang w:val="gl-ES" w:eastAsia="es-ES"/>
                  </w:rPr>
                </w:pPr>
                <w:r>
                  <w:rPr>
                    <w:rFonts w:eastAsia="Times New Roman" w:cs="Calibri"/>
                    <w:color w:val="0070C0"/>
                    <w:sz w:val="20"/>
                    <w:szCs w:val="20"/>
                    <w:lang w:val="gl-ES" w:eastAsia="es-ES"/>
                  </w:rPr>
                  <w:t>N</w:t>
                </w:r>
                <w:r w:rsidRPr="00441679">
                  <w:rPr>
                    <w:rFonts w:eastAsia="Times New Roman" w:cs="Calibri"/>
                    <w:color w:val="0070C0"/>
                    <w:sz w:val="20"/>
                    <w:szCs w:val="20"/>
                    <w:lang w:val="gl-ES" w:eastAsia="es-ES"/>
                  </w:rPr>
                  <w:t>ome</w:t>
                </w:r>
              </w:p>
            </w:tc>
          </w:sdtContent>
        </w:sdt>
      </w:tr>
      <w:tr w:rsidR="00441679" w:rsidRPr="00441679" w14:paraId="716DAD9B" w14:textId="77777777" w:rsidTr="00441679">
        <w:tc>
          <w:tcPr>
            <w:tcW w:w="4957" w:type="dxa"/>
            <w:vAlign w:val="center"/>
          </w:tcPr>
          <w:p w14:paraId="5C42A8E3" w14:textId="77777777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</w:pPr>
            <w:r w:rsidRPr="00441679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  <w:t xml:space="preserve">Primeiro apelido </w:t>
            </w:r>
          </w:p>
        </w:tc>
        <w:tc>
          <w:tcPr>
            <w:tcW w:w="4394" w:type="dxa"/>
            <w:vAlign w:val="center"/>
          </w:tcPr>
          <w:p w14:paraId="0455FA3D" w14:textId="77777777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</w:pPr>
            <w:r w:rsidRPr="00441679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  <w:t xml:space="preserve">Segundo apelido </w:t>
            </w:r>
          </w:p>
        </w:tc>
      </w:tr>
      <w:tr w:rsidR="00441679" w:rsidRPr="00441679" w14:paraId="5E015E66" w14:textId="77777777" w:rsidTr="00441679">
        <w:sdt>
          <w:sdtPr>
            <w:rPr>
              <w:rFonts w:eastAsia="Times New Roman" w:cs="Calibri"/>
              <w:sz w:val="20"/>
              <w:szCs w:val="20"/>
              <w:lang w:val="gl-ES" w:eastAsia="es-ES"/>
            </w:rPr>
            <w:id w:val="671676718"/>
            <w:placeholder>
              <w:docPart w:val="66289AC6D3734B2A986B875C5F353938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17A9FD09" w14:textId="77777777" w:rsidR="00441679" w:rsidRPr="00441679" w:rsidRDefault="00441679" w:rsidP="00441679">
                <w:pPr>
                  <w:suppressAutoHyphens w:val="0"/>
                  <w:autoSpaceDN/>
                  <w:spacing w:line="259" w:lineRule="auto"/>
                  <w:rPr>
                    <w:rFonts w:eastAsia="Times New Roman" w:cs="Calibri"/>
                    <w:sz w:val="20"/>
                    <w:szCs w:val="20"/>
                    <w:lang w:val="gl-ES" w:eastAsia="es-ES"/>
                  </w:rPr>
                </w:pPr>
                <w:r w:rsidRPr="00441679">
                  <w:rPr>
                    <w:rFonts w:eastAsia="Times New Roman" w:cs="Calibri"/>
                    <w:color w:val="0070C0"/>
                    <w:sz w:val="20"/>
                    <w:szCs w:val="20"/>
                    <w:lang w:val="gl-ES"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="Calibri"/>
              <w:sz w:val="20"/>
              <w:szCs w:val="20"/>
              <w:lang w:val="gl-ES" w:eastAsia="es-ES"/>
            </w:rPr>
            <w:id w:val="1303662551"/>
            <w:placeholder>
              <w:docPart w:val="66289AC6D3734B2A986B875C5F353938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6F5D0122" w14:textId="77777777" w:rsidR="00441679" w:rsidRPr="00441679" w:rsidRDefault="00441679" w:rsidP="00441679">
                <w:pPr>
                  <w:suppressAutoHyphens w:val="0"/>
                  <w:autoSpaceDN/>
                  <w:spacing w:line="259" w:lineRule="auto"/>
                  <w:rPr>
                    <w:rFonts w:eastAsia="Times New Roman" w:cs="Calibri"/>
                    <w:sz w:val="20"/>
                    <w:szCs w:val="20"/>
                    <w:lang w:val="gl-ES" w:eastAsia="es-ES"/>
                  </w:rPr>
                </w:pPr>
                <w:r w:rsidRPr="00441679">
                  <w:rPr>
                    <w:rFonts w:eastAsia="Times New Roman" w:cs="Calibri"/>
                    <w:color w:val="0070C0"/>
                    <w:sz w:val="20"/>
                    <w:szCs w:val="20"/>
                    <w:lang w:val="gl-ES" w:eastAsia="es-ES"/>
                  </w:rPr>
                  <w:t>Segundo apelido</w:t>
                </w:r>
              </w:p>
            </w:tc>
          </w:sdtContent>
        </w:sdt>
      </w:tr>
      <w:tr w:rsidR="00441679" w:rsidRPr="00441679" w14:paraId="18BD9EE5" w14:textId="77777777" w:rsidTr="00441679">
        <w:trPr>
          <w:trHeight w:val="308"/>
        </w:trPr>
        <w:tc>
          <w:tcPr>
            <w:tcW w:w="9351" w:type="dxa"/>
            <w:gridSpan w:val="2"/>
            <w:vAlign w:val="center"/>
          </w:tcPr>
          <w:p w14:paraId="758F625E" w14:textId="77777777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  <w:t>Título do proxecto</w:t>
            </w:r>
            <w:r w:rsidRPr="00441679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  <w:t xml:space="preserve"> </w:t>
            </w:r>
          </w:p>
        </w:tc>
      </w:tr>
      <w:tr w:rsidR="00441679" w:rsidRPr="00441679" w14:paraId="450BD4C1" w14:textId="77777777" w:rsidTr="00441679">
        <w:trPr>
          <w:trHeight w:val="307"/>
        </w:trPr>
        <w:sdt>
          <w:sdtPr>
            <w:rPr>
              <w:rFonts w:eastAsia="Times New Roman" w:cs="Calibri"/>
              <w:sz w:val="20"/>
              <w:szCs w:val="20"/>
              <w:lang w:val="gl-ES" w:eastAsia="es-ES"/>
            </w:rPr>
            <w:id w:val="-1827434181"/>
            <w:placeholder>
              <w:docPart w:val="4AB24CEAAD4C4F0E8A331E584C7A4A9B"/>
            </w:placeholder>
            <w:showingPlcHdr/>
          </w:sdtPr>
          <w:sdtContent>
            <w:tc>
              <w:tcPr>
                <w:tcW w:w="9351" w:type="dxa"/>
                <w:gridSpan w:val="2"/>
                <w:vAlign w:val="center"/>
              </w:tcPr>
              <w:p w14:paraId="3D857CA7" w14:textId="00E1CEF1" w:rsidR="00441679" w:rsidRPr="00441679" w:rsidRDefault="00441679" w:rsidP="00441679">
                <w:pPr>
                  <w:suppressAutoHyphens w:val="0"/>
                  <w:autoSpaceDN/>
                  <w:spacing w:line="259" w:lineRule="auto"/>
                  <w:rPr>
                    <w:rFonts w:eastAsia="Times New Roman" w:cs="Calibri"/>
                    <w:sz w:val="20"/>
                    <w:szCs w:val="20"/>
                    <w:lang w:val="gl-ES" w:eastAsia="es-ES"/>
                  </w:rPr>
                </w:pPr>
                <w:r w:rsidRPr="00BD3A69">
                  <w:rPr>
                    <w:rFonts w:eastAsia="Times New Roman" w:cs="Calibri"/>
                    <w:color w:val="0070C0"/>
                    <w:sz w:val="20"/>
                    <w:szCs w:val="20"/>
                    <w:lang w:val="gl-ES" w:eastAsia="es-ES"/>
                  </w:rPr>
                  <w:t>Titulo do proxecto</w:t>
                </w:r>
              </w:p>
            </w:tc>
          </w:sdtContent>
        </w:sdt>
      </w:tr>
      <w:tr w:rsidR="00441679" w:rsidRPr="00441679" w14:paraId="71D519DC" w14:textId="77777777" w:rsidTr="00441679">
        <w:tc>
          <w:tcPr>
            <w:tcW w:w="4957" w:type="dxa"/>
            <w:vAlign w:val="center"/>
          </w:tcPr>
          <w:p w14:paraId="71EDD1E4" w14:textId="77777777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  <w:t>Acrónimo</w:t>
            </w:r>
            <w:proofErr w:type="spellEnd"/>
            <w:r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  <w:t xml:space="preserve"> do proxecto</w:t>
            </w:r>
            <w:r w:rsidRPr="00441679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4B9A199B" w14:textId="77777777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gl-ES" w:eastAsia="es-ES"/>
              </w:rPr>
            </w:pPr>
          </w:p>
        </w:tc>
      </w:tr>
      <w:tr w:rsidR="00441679" w:rsidRPr="00441679" w14:paraId="29048FB9" w14:textId="77777777" w:rsidTr="00441679">
        <w:sdt>
          <w:sdtPr>
            <w:rPr>
              <w:rFonts w:eastAsia="Times New Roman" w:cs="Calibri"/>
              <w:sz w:val="20"/>
              <w:szCs w:val="20"/>
              <w:lang w:val="gl-ES" w:eastAsia="es-ES"/>
            </w:rPr>
            <w:id w:val="443436487"/>
            <w:placeholder>
              <w:docPart w:val="66289AC6D3734B2A986B875C5F353938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174E02DD" w14:textId="70D2BC54" w:rsidR="00441679" w:rsidRPr="00441679" w:rsidRDefault="00441679" w:rsidP="00441679">
                <w:pPr>
                  <w:suppressAutoHyphens w:val="0"/>
                  <w:autoSpaceDN/>
                  <w:spacing w:line="259" w:lineRule="auto"/>
                  <w:rPr>
                    <w:rFonts w:eastAsia="Times New Roman" w:cs="Calibri"/>
                    <w:sz w:val="20"/>
                    <w:szCs w:val="20"/>
                    <w:lang w:val="gl-ES" w:eastAsia="es-ES"/>
                  </w:rPr>
                </w:pPr>
                <w:proofErr w:type="spellStart"/>
                <w:r>
                  <w:rPr>
                    <w:rFonts w:eastAsia="Times New Roman" w:cs="Calibri"/>
                    <w:color w:val="0070C0"/>
                    <w:sz w:val="20"/>
                    <w:szCs w:val="20"/>
                    <w:lang w:val="gl-ES" w:eastAsia="es-ES"/>
                  </w:rPr>
                  <w:t>A</w:t>
                </w:r>
                <w:r w:rsidRPr="00441679">
                  <w:rPr>
                    <w:rFonts w:eastAsia="Times New Roman" w:cs="Calibri"/>
                    <w:color w:val="0070C0"/>
                    <w:sz w:val="20"/>
                    <w:szCs w:val="20"/>
                    <w:lang w:val="gl-ES" w:eastAsia="es-ES"/>
                  </w:rPr>
                  <w:t>crónimo</w:t>
                </w:r>
                <w:proofErr w:type="spellEnd"/>
              </w:p>
            </w:tc>
          </w:sdtContent>
        </w:sdt>
        <w:tc>
          <w:tcPr>
            <w:tcW w:w="4394" w:type="dxa"/>
            <w:vAlign w:val="center"/>
          </w:tcPr>
          <w:p w14:paraId="26D0882B" w14:textId="77777777" w:rsidR="00441679" w:rsidRPr="00441679" w:rsidRDefault="00441679" w:rsidP="00441679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0"/>
                <w:szCs w:val="20"/>
                <w:lang w:val="gl-ES" w:eastAsia="es-ES"/>
              </w:rPr>
            </w:pPr>
          </w:p>
        </w:tc>
      </w:tr>
    </w:tbl>
    <w:p w14:paraId="4F86FB98" w14:textId="6FFB4E7D" w:rsidR="00CE2F96" w:rsidRDefault="00441679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 xml:space="preserve"> B.5 MODELO DE PROPOSTA DE INVESTIGACIÓN</w:t>
      </w:r>
    </w:p>
    <w:p w14:paraId="1221A77F" w14:textId="77777777" w:rsidR="00441679" w:rsidRDefault="00441679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</w:p>
    <w:p w14:paraId="5CB95D73" w14:textId="77777777" w:rsidR="00441679" w:rsidRDefault="00441679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</w:p>
    <w:p w14:paraId="36F870EB" w14:textId="77777777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Esta memoria de proxecto non pode exceder, incluído a táboa de datos anterior (obrigatoria) as cinco (5) páxinas. Deberá ter unha fonte cun tamaño mínimo de 11 puntos (recomendada Times New Roman ou </w:t>
      </w:r>
      <w:proofErr w:type="spellStart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Arial</w:t>
      </w:r>
      <w:proofErr w:type="spellEnd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), en tamaño A4 con marxes de 2 </w:t>
      </w:r>
      <w:proofErr w:type="spellStart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cm</w:t>
      </w:r>
      <w:proofErr w:type="spellEnd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 ou máis. Deberá presentarse en formato PDF e, a ser posible, asinada </w:t>
      </w:r>
      <w:proofErr w:type="spellStart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electronicamente</w:t>
      </w:r>
      <w:proofErr w:type="spellEnd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. Terá que incluír as catro seccións indicadas. A extensión indicada para cada unha é só a recomendación, podendo ter cada unha a extensión que o candidato considere sempre que o documento non exceda as 5 páxinas. Este documento deberá entregarse no momento da solicitude e non será </w:t>
      </w:r>
      <w:proofErr w:type="spellStart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subsanable</w:t>
      </w:r>
      <w:proofErr w:type="spellEnd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 una vez pechado o período de solicitude. De non presentarse nese momento, a solicitude será desestimada.</w:t>
      </w:r>
    </w:p>
    <w:p w14:paraId="7410AC14" w14:textId="77777777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A memoria poderá presentarse en galego, castelán ou inglés. </w:t>
      </w:r>
    </w:p>
    <w:p w14:paraId="3EA66AC2" w14:textId="77777777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As seccións que conterá son: </w:t>
      </w:r>
    </w:p>
    <w:p w14:paraId="115A791C" w14:textId="77451D82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1.</w:t>
      </w:r>
      <w:r w:rsidR="00762835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 </w:t>
      </w: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Motivación para a presentación da candidatura ao posto. (Extensión recomendada, 1 páxina). Esta sección está reservada para os motivos que ten o candidato para presentarse ao posto, con especial énfase á súa carreira profesional e a contribución que pode aportar ao CESGA no eido de investigación do posto de traballo. </w:t>
      </w:r>
    </w:p>
    <w:p w14:paraId="56E4D879" w14:textId="12C55095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2.</w:t>
      </w:r>
      <w:r w:rsidR="00762835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 </w:t>
      </w: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Obxectivo da investigación proposta. </w:t>
      </w:r>
    </w:p>
    <w:p w14:paraId="245187BB" w14:textId="77777777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(Extensión recomendada, 1,5 páxinas) Esta sección fará unha descrición do/s obxectivo/s proposto/s tendo en conta: </w:t>
      </w:r>
    </w:p>
    <w:p w14:paraId="66D0C861" w14:textId="185183EC" w:rsidR="00441679" w:rsidRPr="00441679" w:rsidRDefault="00441679" w:rsidP="00441679">
      <w:pPr>
        <w:pStyle w:val="Prrafodelista"/>
        <w:numPr>
          <w:ilvl w:val="0"/>
          <w:numId w:val="10"/>
        </w:num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A liña de investigación do contrato. </w:t>
      </w:r>
    </w:p>
    <w:p w14:paraId="72A41AF6" w14:textId="359B1D97" w:rsidR="00441679" w:rsidRPr="00441679" w:rsidRDefault="00545B3E" w:rsidP="00441679">
      <w:pPr>
        <w:pStyle w:val="Prrafodelista"/>
        <w:numPr>
          <w:ilvl w:val="0"/>
          <w:numId w:val="10"/>
        </w:num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545B3E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Outras posibilidades de aplicar estas tecnoloxías aos propios servizos de </w:t>
      </w:r>
      <w:proofErr w:type="spellStart"/>
      <w:r w:rsidRPr="00545B3E">
        <w:rPr>
          <w:rFonts w:eastAsia="Times New Roman" w:cs="Calibri"/>
          <w:bCs/>
          <w:iCs/>
          <w:sz w:val="20"/>
          <w:szCs w:val="20"/>
          <w:lang w:val="gl-ES" w:eastAsia="ar-SA"/>
        </w:rPr>
        <w:t>supercomputación</w:t>
      </w:r>
      <w:proofErr w:type="spellEnd"/>
      <w:r w:rsidRPr="00545B3E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 do CESGA.</w:t>
      </w:r>
    </w:p>
    <w:p w14:paraId="1CAB3486" w14:textId="4E6DBFE7" w:rsidR="00441679" w:rsidRPr="00441679" w:rsidRDefault="00441679" w:rsidP="00441679">
      <w:pPr>
        <w:pStyle w:val="Prrafodelista"/>
        <w:numPr>
          <w:ilvl w:val="0"/>
          <w:numId w:val="10"/>
        </w:num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Posibles relacións con outras liñas de traballo do CESGA. </w:t>
      </w:r>
    </w:p>
    <w:p w14:paraId="6F0AB48B" w14:textId="42C98825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3.</w:t>
      </w:r>
      <w:r w:rsidR="00762835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 </w:t>
      </w: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Estado da arte e xustificación da relevancia da proposta </w:t>
      </w:r>
    </w:p>
    <w:p w14:paraId="08BD3DB9" w14:textId="77777777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(Extensión máxima, 1 páxina, incluíndo as referencias) </w:t>
      </w:r>
    </w:p>
    <w:p w14:paraId="5EF5942F" w14:textId="46DB075C" w:rsidR="00441679" w:rsidRPr="00762835" w:rsidRDefault="00441679" w:rsidP="00762835">
      <w:pPr>
        <w:pStyle w:val="Prrafodelista"/>
        <w:numPr>
          <w:ilvl w:val="0"/>
          <w:numId w:val="12"/>
        </w:num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762835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Nesta sección analizarase a proposta dentro da área de investigación, tendo en conta as publicacións internacionais relevantes, co obxecto de amosar a importancia e o impacto do proxecto proposto. O impacto </w:t>
      </w:r>
      <w:r w:rsidRPr="00762835">
        <w:rPr>
          <w:rFonts w:eastAsia="Times New Roman" w:cs="Calibri"/>
          <w:bCs/>
          <w:iCs/>
          <w:sz w:val="20"/>
          <w:szCs w:val="20"/>
          <w:lang w:val="gl-ES" w:eastAsia="ar-SA"/>
        </w:rPr>
        <w:lastRenderedPageBreak/>
        <w:t xml:space="preserve">previsto da investigación no CESGA, no sector industrial galego, na comunidade investigadora e a nivel persoal (na súa carreira profesional). </w:t>
      </w:r>
    </w:p>
    <w:p w14:paraId="0E42AED6" w14:textId="3F63C029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4.</w:t>
      </w:r>
      <w:r w:rsidR="00762835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 </w:t>
      </w: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Plan de traballo </w:t>
      </w:r>
    </w:p>
    <w:p w14:paraId="7A87D559" w14:textId="2F3A0077" w:rsidR="00441679" w:rsidRPr="00441679" w:rsidRDefault="00441679" w:rsidP="00441679">
      <w:pPr>
        <w:jc w:val="both"/>
        <w:rPr>
          <w:rFonts w:eastAsia="Times New Roman" w:cs="Calibri"/>
          <w:bCs/>
          <w:iCs/>
          <w:sz w:val="20"/>
          <w:szCs w:val="20"/>
          <w:lang w:val="gl-ES" w:eastAsia="ar-SA"/>
        </w:rPr>
      </w:pPr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 xml:space="preserve">(Extensión máxima recomendada, 1,5 páxinas) O plan de traballo proposto, coa descrición da metodoloxía a seguir, a planificación, os </w:t>
      </w:r>
      <w:proofErr w:type="spellStart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entregables</w:t>
      </w:r>
      <w:proofErr w:type="spellEnd"/>
      <w:r w:rsidRPr="00441679">
        <w:rPr>
          <w:rFonts w:eastAsia="Times New Roman" w:cs="Calibri"/>
          <w:bCs/>
          <w:iCs/>
          <w:sz w:val="20"/>
          <w:szCs w:val="20"/>
          <w:lang w:val="gl-ES" w:eastAsia="ar-SA"/>
        </w:rPr>
        <w:t>, unha análise de riscos, recursos necesarios, etc. A duración prevista da proposta non deberá exceder os catro anos nin ser inferior a dous.</w:t>
      </w:r>
    </w:p>
    <w:p w14:paraId="40A09FA8" w14:textId="77777777" w:rsidR="00441679" w:rsidRDefault="00441679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</w:p>
    <w:p w14:paraId="1217598A" w14:textId="77777777" w:rsidR="00441679" w:rsidRDefault="00441679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</w:p>
    <w:p w14:paraId="7332F819" w14:textId="77777777" w:rsidR="00441679" w:rsidRDefault="00441679" w:rsidP="00441679">
      <w:pPr>
        <w:spacing w:after="0" w:line="360" w:lineRule="auto"/>
        <w:rPr>
          <w:rFonts w:eastAsia="Times New Roman" w:cs="Calibri"/>
          <w:sz w:val="20"/>
          <w:szCs w:val="20"/>
          <w:lang w:eastAsia="es-ES"/>
        </w:rPr>
      </w:pPr>
      <w:r>
        <w:rPr>
          <w:rFonts w:eastAsia="Times New Roman" w:cs="Calibri"/>
          <w:sz w:val="20"/>
          <w:szCs w:val="20"/>
          <w:lang w:eastAsia="es-ES"/>
        </w:rPr>
        <w:t xml:space="preserve">Santiago de Compostela, </w:t>
      </w:r>
      <w:sdt>
        <w:sdtPr>
          <w:rPr>
            <w:rFonts w:eastAsia="Times New Roman" w:cs="Calibri"/>
            <w:sz w:val="20"/>
            <w:szCs w:val="20"/>
            <w:lang w:eastAsia="es-ES"/>
          </w:rPr>
          <w:id w:val="-2076571281"/>
          <w:placeholder>
            <w:docPart w:val="871C5E55891A4A35B631151626E9C13C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0564CD66" w14:textId="77777777" w:rsidR="00441679" w:rsidRDefault="00441679" w:rsidP="00441679">
      <w:pPr>
        <w:spacing w:after="0" w:line="360" w:lineRule="auto"/>
      </w:pPr>
      <w:proofErr w:type="spellStart"/>
      <w:r>
        <w:rPr>
          <w:rFonts w:eastAsia="Times New Roman" w:cs="Calibri"/>
          <w:sz w:val="20"/>
          <w:szCs w:val="20"/>
          <w:lang w:eastAsia="es-ES"/>
        </w:rPr>
        <w:t>Asinado</w:t>
      </w:r>
      <w:proofErr w:type="spellEnd"/>
      <w:r>
        <w:rPr>
          <w:rFonts w:eastAsia="Times New Roman" w:cs="Calibri"/>
          <w:sz w:val="20"/>
          <w:szCs w:val="20"/>
          <w:lang w:eastAsia="es-ES"/>
        </w:rPr>
        <w:t xml:space="preserve"> / A data da </w:t>
      </w:r>
      <w:proofErr w:type="spellStart"/>
      <w:r>
        <w:rPr>
          <w:rFonts w:eastAsia="Times New Roman" w:cs="Calibri"/>
          <w:sz w:val="20"/>
          <w:szCs w:val="20"/>
          <w:lang w:eastAsia="es-ES"/>
        </w:rPr>
        <w:t>sinatura</w:t>
      </w:r>
      <w:proofErr w:type="spellEnd"/>
      <w:r>
        <w:rPr>
          <w:rFonts w:eastAsia="Times New Roman" w:cs="Calibri"/>
          <w:sz w:val="20"/>
          <w:szCs w:val="20"/>
          <w:lang w:eastAsia="es-ES"/>
        </w:rPr>
        <w:t xml:space="preserve"> electrónica</w:t>
      </w:r>
    </w:p>
    <w:p w14:paraId="6DB927A6" w14:textId="77777777" w:rsidR="00441679" w:rsidRPr="00441679" w:rsidRDefault="00441679">
      <w:pPr>
        <w:rPr>
          <w:rFonts w:eastAsia="Times New Roman" w:cs="Calibri"/>
          <w:b/>
          <w:iCs/>
          <w:sz w:val="20"/>
          <w:szCs w:val="20"/>
          <w:lang w:eastAsia="ar-SA"/>
        </w:rPr>
      </w:pPr>
    </w:p>
    <w:sectPr w:rsidR="00441679" w:rsidRPr="00441679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6332" w14:textId="77777777" w:rsidR="00DE564F" w:rsidRDefault="00DE564F">
      <w:pPr>
        <w:spacing w:after="0"/>
      </w:pPr>
      <w:r>
        <w:separator/>
      </w:r>
    </w:p>
  </w:endnote>
  <w:endnote w:type="continuationSeparator" w:id="0">
    <w:p w14:paraId="50DBDCE2" w14:textId="77777777" w:rsidR="00DE564F" w:rsidRDefault="00DE56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E196" w14:textId="77777777" w:rsidR="00BB1627" w:rsidRDefault="00000000">
    <w:pPr>
      <w:spacing w:after="0"/>
      <w:rPr>
        <w:rFonts w:eastAsia="Times New Roman" w:cs="Calibri"/>
        <w:color w:val="4472C4"/>
        <w:lang w:eastAsia="es-ES"/>
      </w:rPr>
    </w:pPr>
    <w:proofErr w:type="spellStart"/>
    <w:r>
      <w:rPr>
        <w:rFonts w:eastAsia="Times New Roman" w:cs="Calibri"/>
        <w:color w:val="4472C4"/>
        <w:lang w:eastAsia="es-ES"/>
      </w:rPr>
      <w:t>Dirixido</w:t>
    </w:r>
    <w:proofErr w:type="spellEnd"/>
    <w:r>
      <w:rPr>
        <w:rFonts w:eastAsia="Times New Roman" w:cs="Calibri"/>
        <w:color w:val="4472C4"/>
        <w:lang w:eastAsia="es-ES"/>
      </w:rPr>
      <w:t>: DIRECTOR XERENTE FUNDACIÓN CESGA</w:t>
    </w:r>
  </w:p>
  <w:p w14:paraId="7C3420D7" w14:textId="77777777" w:rsidR="00BB1627" w:rsidRDefault="00000000">
    <w:pPr>
      <w:spacing w:after="0"/>
      <w:rPr>
        <w:rFonts w:eastAsia="Times New Roman" w:cs="Calibri"/>
        <w:color w:val="4472C4"/>
        <w:sz w:val="20"/>
        <w:szCs w:val="20"/>
        <w:lang w:eastAsia="es-ES"/>
      </w:rPr>
    </w:pPr>
    <w:r>
      <w:rPr>
        <w:rFonts w:eastAsia="Times New Roman" w:cs="Calibri"/>
        <w:color w:val="4472C4"/>
        <w:sz w:val="20"/>
        <w:szCs w:val="20"/>
        <w:lang w:eastAsia="es-ES"/>
      </w:rPr>
      <w:t>Avda. de Vigo, s/n (Campus Vida) 15705 Santiago de Compostela, A Coruña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8496" w14:textId="77777777" w:rsidR="00DE564F" w:rsidRDefault="00DE564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9475427" w14:textId="77777777" w:rsidR="00DE564F" w:rsidRDefault="00DE56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33A1" w14:textId="77777777" w:rsidR="00BB1627" w:rsidRDefault="00BB1627">
    <w:pPr>
      <w:pStyle w:val="Encabezado"/>
    </w:pPr>
  </w:p>
  <w:tbl>
    <w:tblPr>
      <w:tblW w:w="9741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251"/>
      <w:gridCol w:w="7490"/>
    </w:tblGrid>
    <w:tr w:rsidR="0012563A" w14:paraId="558E7A9C" w14:textId="77777777">
      <w:tc>
        <w:tcPr>
          <w:tcW w:w="2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497E7B" w14:textId="16148CD9" w:rsidR="00BB1627" w:rsidRDefault="00775D2B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D0F87F6" wp14:editId="4CACA3CB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304925" cy="307340"/>
                <wp:effectExtent l="0" t="0" r="0" b="0"/>
                <wp:wrapNone/>
                <wp:docPr id="1" name="Imaxe 2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xe 2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07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860A19" w14:textId="77777777" w:rsidR="00BB1627" w:rsidRDefault="00000000">
          <w:pPr>
            <w:pStyle w:val="Encabezado"/>
            <w:jc w:val="right"/>
            <w:rPr>
              <w:color w:val="4472C4"/>
            </w:rPr>
          </w:pPr>
          <w:r>
            <w:rPr>
              <w:color w:val="4472C4"/>
            </w:rPr>
            <w:t xml:space="preserve">Fundación Pública Galega Centro </w:t>
          </w:r>
          <w:proofErr w:type="spellStart"/>
          <w:r>
            <w:rPr>
              <w:color w:val="4472C4"/>
            </w:rPr>
            <w:t>Tecnolóxico</w:t>
          </w:r>
          <w:proofErr w:type="spellEnd"/>
          <w:r>
            <w:rPr>
              <w:color w:val="4472C4"/>
            </w:rPr>
            <w:t xml:space="preserve"> de Supercomputación de Galicia</w:t>
          </w:r>
        </w:p>
        <w:p w14:paraId="553E63FB" w14:textId="6748F14B" w:rsidR="00BB1627" w:rsidRDefault="00000000">
          <w:pPr>
            <w:pStyle w:val="Encabezado"/>
            <w:jc w:val="right"/>
          </w:pPr>
          <w:r>
            <w:rPr>
              <w:color w:val="4472C4"/>
            </w:rPr>
            <w:t xml:space="preserve">Bases de </w:t>
          </w:r>
          <w:proofErr w:type="spellStart"/>
          <w:r>
            <w:rPr>
              <w:color w:val="4472C4"/>
            </w:rPr>
            <w:t>Persoal</w:t>
          </w:r>
          <w:proofErr w:type="spellEnd"/>
        </w:p>
      </w:tc>
    </w:tr>
  </w:tbl>
  <w:p w14:paraId="56029820" w14:textId="77777777" w:rsidR="00BB1627" w:rsidRDefault="00BB1627">
    <w:pPr>
      <w:pStyle w:val="Encabezado"/>
    </w:pPr>
  </w:p>
  <w:p w14:paraId="3C92DB37" w14:textId="77777777" w:rsidR="00BB1627" w:rsidRDefault="00BB16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9E4"/>
    <w:multiLevelType w:val="hybridMultilevel"/>
    <w:tmpl w:val="F9F0064A"/>
    <w:lvl w:ilvl="0" w:tplc="B9F220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6CFC"/>
    <w:multiLevelType w:val="hybridMultilevel"/>
    <w:tmpl w:val="90D0E5A6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8A35B5"/>
    <w:multiLevelType w:val="multilevel"/>
    <w:tmpl w:val="227E88B6"/>
    <w:lvl w:ilvl="0">
      <w:numFmt w:val="bullet"/>
      <w:lvlText w:val="-"/>
      <w:lvlJc w:val="left"/>
      <w:pPr>
        <w:ind w:left="851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57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1" w:hanging="360"/>
      </w:pPr>
      <w:rPr>
        <w:rFonts w:ascii="Wingdings" w:hAnsi="Wingdings"/>
      </w:rPr>
    </w:lvl>
  </w:abstractNum>
  <w:abstractNum w:abstractNumId="3" w15:restartNumberingAfterBreak="0">
    <w:nsid w:val="15C153CE"/>
    <w:multiLevelType w:val="multilevel"/>
    <w:tmpl w:val="B8D2EF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B32132"/>
    <w:multiLevelType w:val="hybridMultilevel"/>
    <w:tmpl w:val="57FCC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9279F"/>
    <w:multiLevelType w:val="hybridMultilevel"/>
    <w:tmpl w:val="80F0D61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61574"/>
    <w:multiLevelType w:val="hybridMultilevel"/>
    <w:tmpl w:val="3F76DB3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D3A20"/>
    <w:multiLevelType w:val="hybridMultilevel"/>
    <w:tmpl w:val="5CBE4D9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47899"/>
    <w:multiLevelType w:val="hybridMultilevel"/>
    <w:tmpl w:val="C21C32C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A1098"/>
    <w:multiLevelType w:val="hybridMultilevel"/>
    <w:tmpl w:val="876E2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B2A71"/>
    <w:multiLevelType w:val="multilevel"/>
    <w:tmpl w:val="EA6A69E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A840C5"/>
    <w:multiLevelType w:val="hybridMultilevel"/>
    <w:tmpl w:val="08180026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1E7111"/>
    <w:multiLevelType w:val="hybridMultilevel"/>
    <w:tmpl w:val="C60EA744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4313">
    <w:abstractNumId w:val="2"/>
  </w:num>
  <w:num w:numId="2" w16cid:durableId="1431194573">
    <w:abstractNumId w:val="10"/>
  </w:num>
  <w:num w:numId="3" w16cid:durableId="967709707">
    <w:abstractNumId w:val="3"/>
  </w:num>
  <w:num w:numId="4" w16cid:durableId="754596954">
    <w:abstractNumId w:val="0"/>
  </w:num>
  <w:num w:numId="5" w16cid:durableId="264459730">
    <w:abstractNumId w:val="7"/>
  </w:num>
  <w:num w:numId="6" w16cid:durableId="400250472">
    <w:abstractNumId w:val="12"/>
  </w:num>
  <w:num w:numId="7" w16cid:durableId="643585468">
    <w:abstractNumId w:val="11"/>
  </w:num>
  <w:num w:numId="8" w16cid:durableId="1322346320">
    <w:abstractNumId w:val="9"/>
  </w:num>
  <w:num w:numId="9" w16cid:durableId="168375116">
    <w:abstractNumId w:val="4"/>
  </w:num>
  <w:num w:numId="10" w16cid:durableId="1169060257">
    <w:abstractNumId w:val="1"/>
  </w:num>
  <w:num w:numId="11" w16cid:durableId="2039819243">
    <w:abstractNumId w:val="6"/>
  </w:num>
  <w:num w:numId="12" w16cid:durableId="1652320977">
    <w:abstractNumId w:val="5"/>
  </w:num>
  <w:num w:numId="13" w16cid:durableId="1615165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J6zMrUWNVVObQvqqN+7z7uJyV9vXucZOVtNkbynUc2+iokQ5Xx2++wgEqJ3k2gX1ialAWtzbUFu3Phg71wHCg==" w:salt="goFhOgQbjwIUFxS6DC0nn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96"/>
    <w:rsid w:val="000D5555"/>
    <w:rsid w:val="000F7E16"/>
    <w:rsid w:val="00102685"/>
    <w:rsid w:val="0012563A"/>
    <w:rsid w:val="00160717"/>
    <w:rsid w:val="001711D7"/>
    <w:rsid w:val="00277D47"/>
    <w:rsid w:val="002F55D6"/>
    <w:rsid w:val="0030780F"/>
    <w:rsid w:val="00341DF8"/>
    <w:rsid w:val="00355388"/>
    <w:rsid w:val="003B2628"/>
    <w:rsid w:val="0040052B"/>
    <w:rsid w:val="00441679"/>
    <w:rsid w:val="004F47D1"/>
    <w:rsid w:val="0052507C"/>
    <w:rsid w:val="00545B3E"/>
    <w:rsid w:val="005972A8"/>
    <w:rsid w:val="00635F9B"/>
    <w:rsid w:val="006974B7"/>
    <w:rsid w:val="0070664B"/>
    <w:rsid w:val="007229CC"/>
    <w:rsid w:val="00762835"/>
    <w:rsid w:val="00775D2B"/>
    <w:rsid w:val="007B4C52"/>
    <w:rsid w:val="00822AA4"/>
    <w:rsid w:val="0082526A"/>
    <w:rsid w:val="0088747D"/>
    <w:rsid w:val="008A2FEE"/>
    <w:rsid w:val="00965666"/>
    <w:rsid w:val="009660CA"/>
    <w:rsid w:val="00967853"/>
    <w:rsid w:val="009D1853"/>
    <w:rsid w:val="00A11EB9"/>
    <w:rsid w:val="00BB1627"/>
    <w:rsid w:val="00BD3A69"/>
    <w:rsid w:val="00C938A9"/>
    <w:rsid w:val="00CE2F96"/>
    <w:rsid w:val="00D23BD8"/>
    <w:rsid w:val="00D36CB1"/>
    <w:rsid w:val="00DE564F"/>
    <w:rsid w:val="00E0361F"/>
    <w:rsid w:val="00E0693C"/>
    <w:rsid w:val="00E36E7E"/>
    <w:rsid w:val="00E466B6"/>
    <w:rsid w:val="00E75FFA"/>
    <w:rsid w:val="00EC5709"/>
    <w:rsid w:val="00ED6500"/>
    <w:rsid w:val="00ED70A0"/>
    <w:rsid w:val="00F0688A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EF28"/>
  <w15:docId w15:val="{74614F35-5900-4DFA-B007-16655FC7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</w:style>
  <w:style w:type="character" w:customStyle="1" w:styleId="highlight">
    <w:name w:val="highlight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character" w:styleId="Textodelmarcadordeposicin">
    <w:name w:val="Placeholder Text"/>
    <w:uiPriority w:val="99"/>
    <w:semiHidden/>
    <w:rsid w:val="002F55D6"/>
    <w:rPr>
      <w:color w:val="66666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416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4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CF35064DC64866A558B30C53FB4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954A-73B0-4DAB-955C-8157BA110E10}"/>
      </w:docPartPr>
      <w:docPartBody>
        <w:p w:rsidR="00480F11" w:rsidRDefault="00F7166B" w:rsidP="00F7166B">
          <w:pPr>
            <w:pStyle w:val="31CF35064DC64866A558B30C53FB49821"/>
          </w:pPr>
          <w:r w:rsidRPr="00C938A9">
            <w:rPr>
              <w:rStyle w:val="Textodelmarcadordeposicin"/>
              <w:color w:val="0070C0"/>
              <w:sz w:val="20"/>
              <w:szCs w:val="20"/>
            </w:rPr>
            <w:t>Dni/Nie</w:t>
          </w:r>
        </w:p>
      </w:docPartBody>
    </w:docPart>
    <w:docPart>
      <w:docPartPr>
        <w:name w:val="66289AC6D3734B2A986B875C5F353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EF079-6ED8-4536-AD35-EAF2A61DEB8B}"/>
      </w:docPartPr>
      <w:docPartBody>
        <w:p w:rsidR="00480F11" w:rsidRDefault="00E027EE" w:rsidP="00E027EE">
          <w:pPr>
            <w:pStyle w:val="66289AC6D3734B2A986B875C5F353938"/>
          </w:pPr>
          <w:r w:rsidRPr="00E876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1C5E55891A4A35B631151626E9C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73165-3360-4077-9369-02ACAC2CA352}"/>
      </w:docPartPr>
      <w:docPartBody>
        <w:p w:rsidR="00480F11" w:rsidRDefault="00F7166B" w:rsidP="00F7166B">
          <w:pPr>
            <w:pStyle w:val="871C5E55891A4A35B631151626E9C13C1"/>
          </w:pPr>
          <w:r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p>
      </w:docPartBody>
    </w:docPart>
    <w:docPart>
      <w:docPartPr>
        <w:name w:val="4AB24CEAAD4C4F0E8A331E584C7A4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753EC-5F60-42C6-A502-5958FC07EF0A}"/>
      </w:docPartPr>
      <w:docPartBody>
        <w:p w:rsidR="00480F11" w:rsidRDefault="00F7166B" w:rsidP="00F7166B">
          <w:pPr>
            <w:pStyle w:val="4AB24CEAAD4C4F0E8A331E584C7A4A9B1"/>
          </w:pPr>
          <w:r w:rsidRPr="00BD3A69">
            <w:rPr>
              <w:rFonts w:eastAsia="Times New Roman" w:cs="Calibri"/>
              <w:color w:val="0070C0"/>
              <w:sz w:val="20"/>
              <w:szCs w:val="20"/>
              <w:lang w:val="gl-ES" w:eastAsia="es-ES"/>
            </w:rPr>
            <w:t>Titulo do proxecto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39"/>
    <w:rsid w:val="00203B7D"/>
    <w:rsid w:val="00480F11"/>
    <w:rsid w:val="005C2939"/>
    <w:rsid w:val="00664112"/>
    <w:rsid w:val="0074482E"/>
    <w:rsid w:val="00CD2AF2"/>
    <w:rsid w:val="00DC7C9E"/>
    <w:rsid w:val="00E027EE"/>
    <w:rsid w:val="00E56C40"/>
    <w:rsid w:val="00F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F7166B"/>
    <w:rPr>
      <w:color w:val="666666"/>
    </w:rPr>
  </w:style>
  <w:style w:type="paragraph" w:customStyle="1" w:styleId="66289AC6D3734B2A986B875C5F353938">
    <w:name w:val="66289AC6D3734B2A986B875C5F353938"/>
    <w:rsid w:val="00E027EE"/>
  </w:style>
  <w:style w:type="paragraph" w:customStyle="1" w:styleId="31CF35064DC64866A558B30C53FB49821">
    <w:name w:val="31CF35064DC64866A558B30C53FB49821"/>
    <w:rsid w:val="00F7166B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AB24CEAAD4C4F0E8A331E584C7A4A9B1">
    <w:name w:val="4AB24CEAAD4C4F0E8A331E584C7A4A9B1"/>
    <w:rsid w:val="00F7166B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71C5E55891A4A35B631151626E9C13C1">
    <w:name w:val="871C5E55891A4A35B631151626E9C13C1"/>
    <w:rsid w:val="00F7166B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Costas; Raquel Garcia</dc:creator>
  <cp:keywords/>
  <dc:description/>
  <cp:lastModifiedBy>rgarcia</cp:lastModifiedBy>
  <cp:revision>7</cp:revision>
  <dcterms:created xsi:type="dcterms:W3CDTF">2024-04-22T08:45:00Z</dcterms:created>
  <dcterms:modified xsi:type="dcterms:W3CDTF">2024-04-22T10:43:00Z</dcterms:modified>
</cp:coreProperties>
</file>